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EEFD" w14:textId="77777777" w:rsidR="008E6511" w:rsidRDefault="008E6511" w:rsidP="0089688E">
      <w:pPr>
        <w:ind w:firstLine="709"/>
        <w:jc w:val="both"/>
      </w:pPr>
    </w:p>
    <w:p w14:paraId="11C94664" w14:textId="77777777" w:rsidR="008E6511" w:rsidRPr="007B4ED3" w:rsidRDefault="008E6511" w:rsidP="008E6511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719E1DF3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59EFF93F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6639DD65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54EF6107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E6A349D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4B715A87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56AAD1AC" w14:textId="67C08088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121AF4">
        <w:rPr>
          <w:sz w:val="20"/>
          <w:szCs w:val="20"/>
          <w:lang w:val="uk-UA"/>
        </w:rPr>
        <w:t>17</w:t>
      </w:r>
      <w:r>
        <w:rPr>
          <w:sz w:val="20"/>
          <w:szCs w:val="20"/>
          <w:lang w:val="uk-UA"/>
        </w:rPr>
        <w:t xml:space="preserve">» </w:t>
      </w:r>
      <w:r w:rsidR="00874CAB">
        <w:rPr>
          <w:sz w:val="20"/>
          <w:szCs w:val="20"/>
          <w:lang w:val="uk-UA"/>
        </w:rPr>
        <w:t>груд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723A8B26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4AF91E93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5216CB49" w14:textId="162DC199" w:rsidR="008E6511" w:rsidRDefault="008E6511" w:rsidP="008E6511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5</w:t>
      </w:r>
      <w:r w:rsidR="00121AF4">
        <w:rPr>
          <w:sz w:val="20"/>
          <w:szCs w:val="20"/>
          <w:lang w:val="uk-UA"/>
        </w:rPr>
        <w:t>3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F81A036" w14:textId="6FF726A3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k-UA"/>
        </w:rPr>
        <w:t>скликання  -</w:t>
      </w:r>
      <w:proofErr w:type="gramEnd"/>
      <w:r>
        <w:rPr>
          <w:sz w:val="20"/>
          <w:szCs w:val="20"/>
          <w:lang w:val="uk-UA"/>
        </w:rPr>
        <w:t xml:space="preserve"> «</w:t>
      </w:r>
      <w:r w:rsidR="00121AF4">
        <w:rPr>
          <w:sz w:val="20"/>
          <w:szCs w:val="20"/>
          <w:lang w:val="uk-UA"/>
        </w:rPr>
        <w:t>19</w:t>
      </w:r>
      <w:r>
        <w:rPr>
          <w:sz w:val="20"/>
          <w:szCs w:val="20"/>
          <w:lang w:val="uk-UA"/>
        </w:rPr>
        <w:t xml:space="preserve">» </w:t>
      </w:r>
      <w:r w:rsidR="00874CAB">
        <w:rPr>
          <w:sz w:val="20"/>
          <w:szCs w:val="20"/>
          <w:lang w:val="uk-UA"/>
        </w:rPr>
        <w:t>груд</w:t>
      </w:r>
      <w:r>
        <w:rPr>
          <w:sz w:val="20"/>
          <w:szCs w:val="20"/>
          <w:lang w:val="uk-UA"/>
        </w:rPr>
        <w:t xml:space="preserve">ня  </w:t>
      </w:r>
      <w:r w:rsidRPr="007B4ED3">
        <w:rPr>
          <w:sz w:val="20"/>
          <w:szCs w:val="20"/>
          <w:lang w:val="uk-UA"/>
        </w:rPr>
        <w:t xml:space="preserve"> 202</w:t>
      </w:r>
      <w:r>
        <w:rPr>
          <w:sz w:val="20"/>
          <w:szCs w:val="20"/>
          <w:lang w:val="uk-UA"/>
        </w:rPr>
        <w:t>4</w:t>
      </w:r>
      <w:r w:rsidRPr="007B4ED3">
        <w:rPr>
          <w:sz w:val="20"/>
          <w:szCs w:val="20"/>
          <w:lang w:val="uk-UA"/>
        </w:rPr>
        <w:t xml:space="preserve"> року</w:t>
      </w:r>
    </w:p>
    <w:p w14:paraId="3AEC18A6" w14:textId="77777777" w:rsidR="008E6511" w:rsidRPr="007B4ED3" w:rsidRDefault="008E6511" w:rsidP="008E6511">
      <w:pPr>
        <w:pStyle w:val="a3"/>
        <w:jc w:val="center"/>
        <w:rPr>
          <w:sz w:val="20"/>
          <w:szCs w:val="20"/>
          <w:lang w:val="uk-UA"/>
        </w:rPr>
      </w:pPr>
    </w:p>
    <w:p w14:paraId="0E7A7AC4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0BC4583F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067A0E5B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138565A5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7F992156" w14:textId="77777777" w:rsidR="008E6511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F51D161" w14:textId="77777777" w:rsidR="00121AF4" w:rsidRDefault="00121AF4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0A0DB80" w14:textId="779236EB" w:rsidR="008E6511" w:rsidRPr="00396CA8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3AB19B7B" w14:textId="77777777" w:rsidR="00CC060A" w:rsidRPr="00444264" w:rsidRDefault="00CC060A" w:rsidP="008E6511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530E339E" w14:textId="77777777" w:rsidR="008E6511" w:rsidRPr="00444264" w:rsidRDefault="008E6511" w:rsidP="008E6511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ПОРЯДОК ДЕННИЙ</w:t>
      </w:r>
    </w:p>
    <w:p w14:paraId="0C16D2DD" w14:textId="06BC10A2" w:rsidR="00444264" w:rsidRDefault="008E6511" w:rsidP="008E6511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пленарного засідання п’ятдесят</w:t>
      </w:r>
      <w:r w:rsidR="00874CAB" w:rsidRPr="00444264">
        <w:rPr>
          <w:sz w:val="28"/>
          <w:szCs w:val="28"/>
          <w:lang w:val="uk-UA"/>
        </w:rPr>
        <w:t xml:space="preserve"> </w:t>
      </w:r>
      <w:r w:rsidR="00121AF4">
        <w:rPr>
          <w:sz w:val="28"/>
          <w:szCs w:val="28"/>
          <w:lang w:val="uk-UA"/>
        </w:rPr>
        <w:t>треть</w:t>
      </w:r>
      <w:r w:rsidRPr="00444264">
        <w:rPr>
          <w:sz w:val="28"/>
          <w:szCs w:val="28"/>
          <w:lang w:val="uk-UA"/>
        </w:rPr>
        <w:t xml:space="preserve">ої сесії </w:t>
      </w:r>
    </w:p>
    <w:p w14:paraId="222C4C18" w14:textId="04C0F9D7" w:rsidR="008E6511" w:rsidRPr="00444264" w:rsidRDefault="008E6511" w:rsidP="00121AF4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Савранської селищної ради</w:t>
      </w:r>
      <w:r w:rsidR="00121AF4">
        <w:rPr>
          <w:sz w:val="28"/>
          <w:szCs w:val="28"/>
          <w:lang w:val="uk-UA"/>
        </w:rPr>
        <w:t xml:space="preserve"> </w:t>
      </w:r>
      <w:r w:rsidRPr="00444264">
        <w:rPr>
          <w:sz w:val="28"/>
          <w:szCs w:val="28"/>
          <w:lang w:val="en-US"/>
        </w:rPr>
        <w:t>VIII</w:t>
      </w:r>
      <w:r w:rsidRPr="00444264">
        <w:rPr>
          <w:sz w:val="28"/>
          <w:szCs w:val="28"/>
        </w:rPr>
        <w:t xml:space="preserve"> </w:t>
      </w:r>
      <w:r w:rsidRPr="00444264">
        <w:rPr>
          <w:sz w:val="28"/>
          <w:szCs w:val="28"/>
          <w:lang w:val="uk-UA"/>
        </w:rPr>
        <w:t>скликання</w:t>
      </w:r>
    </w:p>
    <w:p w14:paraId="5644359A" w14:textId="77777777" w:rsidR="008E6511" w:rsidRPr="008E6511" w:rsidRDefault="008E6511" w:rsidP="008E6511">
      <w:pPr>
        <w:pStyle w:val="a3"/>
        <w:ind w:left="709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5F8F7A90" w14:textId="77777777" w:rsidR="00D4535E" w:rsidRPr="00D4535E" w:rsidRDefault="00D4535E" w:rsidP="00D4535E">
      <w:pPr>
        <w:pStyle w:val="a3"/>
        <w:jc w:val="both"/>
        <w:rPr>
          <w:rFonts w:eastAsia="Arial Unicode MS"/>
          <w:bCs/>
          <w:sz w:val="28"/>
          <w:szCs w:val="28"/>
          <w:shd w:val="clear" w:color="auto" w:fill="FFFFFF"/>
          <w:lang w:eastAsia="uk-UA"/>
        </w:rPr>
      </w:pPr>
    </w:p>
    <w:p w14:paraId="6C4C58A9" w14:textId="77777777" w:rsidR="005508BA" w:rsidRPr="0055220C" w:rsidRDefault="005508BA" w:rsidP="005508BA">
      <w:pPr>
        <w:pStyle w:val="a5"/>
        <w:ind w:left="825"/>
        <w:jc w:val="both"/>
        <w:rPr>
          <w:color w:val="000000" w:themeColor="text1"/>
          <w:sz w:val="28"/>
          <w:szCs w:val="28"/>
        </w:rPr>
      </w:pPr>
      <w:bookmarkStart w:id="0" w:name="_Hlk184626866"/>
    </w:p>
    <w:p w14:paraId="644145B1" w14:textId="77777777" w:rsidR="00121AF4" w:rsidRPr="0031456D" w:rsidRDefault="00121AF4" w:rsidP="00121AF4">
      <w:pPr>
        <w:pStyle w:val="a3"/>
        <w:numPr>
          <w:ilvl w:val="0"/>
          <w:numId w:val="11"/>
        </w:numPr>
        <w:jc w:val="both"/>
        <w:rPr>
          <w:bCs/>
          <w:color w:val="000000"/>
          <w:sz w:val="28"/>
          <w:szCs w:val="28"/>
          <w:lang w:val="uk-UA"/>
        </w:rPr>
      </w:pPr>
      <w:bookmarkStart w:id="1" w:name="_Hlk185346158"/>
      <w:r w:rsidRPr="0031456D">
        <w:rPr>
          <w:sz w:val="28"/>
          <w:szCs w:val="28"/>
          <w:lang w:val="uk-UA"/>
        </w:rPr>
        <w:t>Про внесення змін до рішення селищної ради від 21 грудня  2023 року № 2501–</w:t>
      </w:r>
      <w:r w:rsidRPr="0031456D">
        <w:rPr>
          <w:sz w:val="28"/>
          <w:szCs w:val="28"/>
        </w:rPr>
        <w:t>V</w:t>
      </w:r>
      <w:r w:rsidRPr="0031456D">
        <w:rPr>
          <w:sz w:val="28"/>
          <w:szCs w:val="28"/>
          <w:lang w:val="uk-UA"/>
        </w:rPr>
        <w:t>ІІІ «</w:t>
      </w:r>
      <w:r w:rsidRPr="0031456D">
        <w:rPr>
          <w:bCs/>
          <w:color w:val="000000"/>
          <w:sz w:val="28"/>
          <w:szCs w:val="28"/>
          <w:lang w:val="uk-UA"/>
        </w:rPr>
        <w:t>Про селищний бюджет Савранської територіальної  громади на 2024 рік»</w:t>
      </w:r>
    </w:p>
    <w:p w14:paraId="371B7D21" w14:textId="77777777" w:rsidR="00121AF4" w:rsidRDefault="00121AF4" w:rsidP="00121AF4">
      <w:pPr>
        <w:pStyle w:val="a3"/>
        <w:ind w:left="825"/>
        <w:jc w:val="both"/>
        <w:rPr>
          <w:sz w:val="28"/>
          <w:szCs w:val="28"/>
          <w:lang w:val="uk-UA"/>
        </w:rPr>
      </w:pPr>
      <w:r w:rsidRPr="0031456D">
        <w:rPr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sz w:val="28"/>
          <w:szCs w:val="28"/>
          <w:lang w:val="uk-UA"/>
        </w:rPr>
        <w:t>Колеблюк</w:t>
      </w:r>
      <w:proofErr w:type="spellEnd"/>
      <w:r w:rsidRPr="0031456D">
        <w:rPr>
          <w:sz w:val="28"/>
          <w:szCs w:val="28"/>
          <w:lang w:val="uk-UA"/>
        </w:rPr>
        <w:t xml:space="preserve"> А.Ф.</w:t>
      </w:r>
    </w:p>
    <w:bookmarkEnd w:id="1"/>
    <w:p w14:paraId="349C2F0F" w14:textId="77777777" w:rsidR="00121AF4" w:rsidRPr="0031456D" w:rsidRDefault="00121AF4" w:rsidP="00121AF4">
      <w:pPr>
        <w:pStyle w:val="a3"/>
        <w:ind w:left="825"/>
        <w:jc w:val="both"/>
        <w:rPr>
          <w:bCs/>
          <w:color w:val="000000"/>
          <w:sz w:val="28"/>
          <w:szCs w:val="28"/>
          <w:lang w:val="uk-UA"/>
        </w:rPr>
      </w:pPr>
    </w:p>
    <w:p w14:paraId="66C624A5" w14:textId="77777777" w:rsidR="00121AF4" w:rsidRPr="0031456D" w:rsidRDefault="00121AF4" w:rsidP="00121AF4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bookmarkStart w:id="2" w:name="_Hlk185346234"/>
      <w:r w:rsidRPr="0031456D">
        <w:rPr>
          <w:sz w:val="28"/>
          <w:szCs w:val="28"/>
        </w:rPr>
        <w:t xml:space="preserve">Про </w:t>
      </w:r>
      <w:proofErr w:type="spellStart"/>
      <w:r w:rsidRPr="0031456D">
        <w:rPr>
          <w:sz w:val="28"/>
          <w:szCs w:val="28"/>
        </w:rPr>
        <w:t>внесення</w:t>
      </w:r>
      <w:proofErr w:type="spellEnd"/>
      <w:r w:rsidRPr="0031456D">
        <w:rPr>
          <w:sz w:val="28"/>
          <w:szCs w:val="28"/>
        </w:rPr>
        <w:t xml:space="preserve"> змін до</w:t>
      </w:r>
      <w:r w:rsidRPr="0031456D">
        <w:rPr>
          <w:sz w:val="28"/>
          <w:szCs w:val="28"/>
          <w:lang w:val="uk-UA"/>
        </w:rPr>
        <w:t xml:space="preserve"> Програми </w:t>
      </w:r>
      <w:r w:rsidRPr="0031456D">
        <w:rPr>
          <w:sz w:val="28"/>
          <w:szCs w:val="28"/>
        </w:rPr>
        <w:t>під</w:t>
      </w:r>
      <w:proofErr w:type="spellStart"/>
      <w:r w:rsidRPr="0031456D">
        <w:rPr>
          <w:sz w:val="28"/>
          <w:szCs w:val="28"/>
          <w:lang w:val="uk-UA"/>
        </w:rPr>
        <w:t>готов</w:t>
      </w:r>
      <w:r w:rsidRPr="0031456D">
        <w:rPr>
          <w:sz w:val="28"/>
          <w:szCs w:val="28"/>
        </w:rPr>
        <w:t>ки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територіальної</w:t>
      </w:r>
      <w:proofErr w:type="spellEnd"/>
      <w:r w:rsidRPr="0031456D">
        <w:rPr>
          <w:sz w:val="28"/>
          <w:szCs w:val="28"/>
        </w:rPr>
        <w:t xml:space="preserve"> оборони </w:t>
      </w:r>
      <w:proofErr w:type="spellStart"/>
      <w:r w:rsidRPr="0031456D">
        <w:rPr>
          <w:sz w:val="28"/>
          <w:szCs w:val="28"/>
        </w:rPr>
        <w:t>Савранської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селищної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територіальної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громади</w:t>
      </w:r>
      <w:proofErr w:type="spellEnd"/>
      <w:r w:rsidRPr="0031456D">
        <w:rPr>
          <w:sz w:val="28"/>
          <w:szCs w:val="28"/>
        </w:rPr>
        <w:t xml:space="preserve"> та </w:t>
      </w:r>
      <w:proofErr w:type="spellStart"/>
      <w:r w:rsidRPr="0031456D">
        <w:rPr>
          <w:sz w:val="28"/>
          <w:szCs w:val="28"/>
        </w:rPr>
        <w:t>підготовки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населення</w:t>
      </w:r>
      <w:proofErr w:type="spellEnd"/>
      <w:r w:rsidRPr="0031456D">
        <w:rPr>
          <w:sz w:val="28"/>
          <w:szCs w:val="28"/>
        </w:rPr>
        <w:t xml:space="preserve"> до </w:t>
      </w:r>
      <w:proofErr w:type="spellStart"/>
      <w:r w:rsidRPr="0031456D">
        <w:rPr>
          <w:sz w:val="28"/>
          <w:szCs w:val="28"/>
        </w:rPr>
        <w:t>участі</w:t>
      </w:r>
      <w:proofErr w:type="spellEnd"/>
      <w:r w:rsidRPr="0031456D">
        <w:rPr>
          <w:sz w:val="28"/>
          <w:szCs w:val="28"/>
        </w:rPr>
        <w:t xml:space="preserve"> у </w:t>
      </w:r>
      <w:proofErr w:type="spellStart"/>
      <w:r w:rsidRPr="0031456D">
        <w:rPr>
          <w:sz w:val="28"/>
          <w:szCs w:val="28"/>
        </w:rPr>
        <w:t>русі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національного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спротиву</w:t>
      </w:r>
      <w:proofErr w:type="spellEnd"/>
      <w:r w:rsidRPr="0031456D">
        <w:rPr>
          <w:sz w:val="28"/>
          <w:szCs w:val="28"/>
        </w:rPr>
        <w:t xml:space="preserve"> на</w:t>
      </w:r>
      <w:r w:rsidRPr="0031456D">
        <w:rPr>
          <w:sz w:val="28"/>
          <w:szCs w:val="28"/>
          <w:lang w:val="uk-UA"/>
        </w:rPr>
        <w:t xml:space="preserve"> 2022-2024 роки.</w:t>
      </w:r>
      <w:r w:rsidRPr="0031456D">
        <w:rPr>
          <w:sz w:val="28"/>
          <w:szCs w:val="28"/>
        </w:rPr>
        <w:t xml:space="preserve">  </w:t>
      </w:r>
    </w:p>
    <w:p w14:paraId="5A78B1BF" w14:textId="77777777" w:rsidR="00121AF4" w:rsidRPr="0031456D" w:rsidRDefault="00121AF4" w:rsidP="00121AF4">
      <w:pPr>
        <w:pStyle w:val="a3"/>
        <w:ind w:left="825"/>
        <w:jc w:val="both"/>
        <w:rPr>
          <w:sz w:val="28"/>
          <w:szCs w:val="28"/>
        </w:rPr>
      </w:pPr>
      <w:r w:rsidRPr="0031456D">
        <w:rPr>
          <w:sz w:val="28"/>
          <w:szCs w:val="28"/>
          <w:lang w:val="uk-UA"/>
        </w:rPr>
        <w:t>Доповідач: Гонтар П.С.</w:t>
      </w:r>
      <w:bookmarkEnd w:id="2"/>
      <w:r w:rsidRPr="0031456D">
        <w:rPr>
          <w:sz w:val="28"/>
          <w:szCs w:val="28"/>
          <w:lang w:val="uk-UA"/>
        </w:rPr>
        <w:t xml:space="preserve">       </w:t>
      </w:r>
    </w:p>
    <w:p w14:paraId="2956EBB8" w14:textId="77777777" w:rsidR="00121AF4" w:rsidRPr="0031456D" w:rsidRDefault="00121AF4" w:rsidP="00121AF4">
      <w:pPr>
        <w:pStyle w:val="a3"/>
        <w:jc w:val="both"/>
        <w:rPr>
          <w:sz w:val="28"/>
          <w:szCs w:val="28"/>
        </w:rPr>
      </w:pPr>
    </w:p>
    <w:p w14:paraId="069DBF53" w14:textId="77777777" w:rsidR="00121AF4" w:rsidRPr="0031456D" w:rsidRDefault="00121AF4" w:rsidP="00121AF4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bookmarkStart w:id="3" w:name="_Hlk185346288"/>
      <w:r w:rsidRPr="0031456D">
        <w:rPr>
          <w:sz w:val="28"/>
          <w:szCs w:val="28"/>
          <w:lang w:val="uk-UA"/>
        </w:rPr>
        <w:t xml:space="preserve">Про затвердження Програми «Поліцейський офіцер громади» в Савранській селищній територіальній громаді на 2025-2027 роки. </w:t>
      </w:r>
    </w:p>
    <w:bookmarkEnd w:id="3"/>
    <w:p w14:paraId="6CC17F95" w14:textId="77777777" w:rsidR="00121AF4" w:rsidRPr="0031456D" w:rsidRDefault="00121AF4" w:rsidP="00121AF4">
      <w:pPr>
        <w:pStyle w:val="a3"/>
        <w:ind w:left="825"/>
        <w:jc w:val="both"/>
        <w:rPr>
          <w:sz w:val="28"/>
          <w:szCs w:val="28"/>
          <w:lang w:val="uk-UA"/>
        </w:rPr>
      </w:pPr>
      <w:r w:rsidRPr="0031456D">
        <w:rPr>
          <w:sz w:val="28"/>
          <w:szCs w:val="28"/>
          <w:lang w:val="uk-UA"/>
        </w:rPr>
        <w:t xml:space="preserve">Доповідач: Гонтар П.С.  </w:t>
      </w:r>
    </w:p>
    <w:p w14:paraId="56486C51" w14:textId="77777777" w:rsidR="00121AF4" w:rsidRPr="0031456D" w:rsidRDefault="00121AF4" w:rsidP="00121AF4">
      <w:pPr>
        <w:pStyle w:val="a3"/>
        <w:ind w:left="825"/>
        <w:jc w:val="both"/>
        <w:rPr>
          <w:sz w:val="28"/>
          <w:szCs w:val="28"/>
        </w:rPr>
      </w:pPr>
      <w:r w:rsidRPr="0031456D">
        <w:rPr>
          <w:sz w:val="28"/>
          <w:szCs w:val="28"/>
          <w:lang w:val="uk-UA"/>
        </w:rPr>
        <w:t xml:space="preserve">     </w:t>
      </w:r>
    </w:p>
    <w:p w14:paraId="33703C90" w14:textId="77777777" w:rsidR="00121AF4" w:rsidRPr="0031456D" w:rsidRDefault="00121AF4" w:rsidP="00121AF4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bookmarkStart w:id="4" w:name="_Hlk185346390"/>
      <w:r w:rsidRPr="0031456D">
        <w:rPr>
          <w:sz w:val="28"/>
          <w:szCs w:val="28"/>
        </w:rPr>
        <w:t xml:space="preserve">Про </w:t>
      </w:r>
      <w:proofErr w:type="spellStart"/>
      <w:r w:rsidRPr="0031456D">
        <w:rPr>
          <w:sz w:val="28"/>
          <w:szCs w:val="28"/>
        </w:rPr>
        <w:t>затвердження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під</w:t>
      </w:r>
      <w:proofErr w:type="spellStart"/>
      <w:r w:rsidRPr="0031456D">
        <w:rPr>
          <w:sz w:val="28"/>
          <w:szCs w:val="28"/>
          <w:lang w:val="uk-UA"/>
        </w:rPr>
        <w:t>готов</w:t>
      </w:r>
      <w:r w:rsidRPr="0031456D">
        <w:rPr>
          <w:sz w:val="28"/>
          <w:szCs w:val="28"/>
        </w:rPr>
        <w:t>ки</w:t>
      </w:r>
      <w:proofErr w:type="spellEnd"/>
      <w:r w:rsidRPr="0031456D">
        <w:rPr>
          <w:sz w:val="28"/>
          <w:szCs w:val="28"/>
          <w:lang w:val="uk-UA"/>
        </w:rPr>
        <w:t xml:space="preserve"> та підтримки</w:t>
      </w:r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територіальної</w:t>
      </w:r>
      <w:proofErr w:type="spellEnd"/>
      <w:r w:rsidRPr="0031456D">
        <w:rPr>
          <w:sz w:val="28"/>
          <w:szCs w:val="28"/>
        </w:rPr>
        <w:t xml:space="preserve"> оборони </w:t>
      </w:r>
      <w:r w:rsidRPr="0031456D">
        <w:rPr>
          <w:sz w:val="28"/>
          <w:szCs w:val="28"/>
          <w:lang w:val="uk-UA"/>
        </w:rPr>
        <w:t xml:space="preserve">Збройних Сил України та місцевого населення </w:t>
      </w:r>
      <w:r w:rsidRPr="0031456D">
        <w:rPr>
          <w:sz w:val="28"/>
          <w:szCs w:val="28"/>
        </w:rPr>
        <w:t xml:space="preserve">до </w:t>
      </w:r>
      <w:proofErr w:type="spellStart"/>
      <w:r w:rsidRPr="0031456D">
        <w:rPr>
          <w:sz w:val="28"/>
          <w:szCs w:val="28"/>
        </w:rPr>
        <w:t>участі</w:t>
      </w:r>
      <w:proofErr w:type="spellEnd"/>
      <w:r w:rsidRPr="0031456D">
        <w:rPr>
          <w:sz w:val="28"/>
          <w:szCs w:val="28"/>
        </w:rPr>
        <w:t xml:space="preserve"> у </w:t>
      </w:r>
      <w:proofErr w:type="spellStart"/>
      <w:r w:rsidRPr="0031456D">
        <w:rPr>
          <w:sz w:val="28"/>
          <w:szCs w:val="28"/>
        </w:rPr>
        <w:t>русі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національного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спротиву</w:t>
      </w:r>
      <w:proofErr w:type="spellEnd"/>
      <w:r w:rsidRPr="0031456D">
        <w:rPr>
          <w:sz w:val="28"/>
          <w:szCs w:val="28"/>
          <w:lang w:val="uk-UA"/>
        </w:rPr>
        <w:t xml:space="preserve"> в Савранській селищній територіальній громаді</w:t>
      </w:r>
      <w:r w:rsidRPr="0031456D">
        <w:rPr>
          <w:sz w:val="28"/>
          <w:szCs w:val="28"/>
        </w:rPr>
        <w:t xml:space="preserve"> на 2025-2027 роки»</w:t>
      </w:r>
    </w:p>
    <w:bookmarkEnd w:id="4"/>
    <w:p w14:paraId="73D031AF" w14:textId="77777777" w:rsidR="00121AF4" w:rsidRPr="0031456D" w:rsidRDefault="00121AF4" w:rsidP="00121AF4">
      <w:pPr>
        <w:pStyle w:val="a3"/>
        <w:ind w:left="825"/>
        <w:jc w:val="both"/>
        <w:rPr>
          <w:sz w:val="28"/>
          <w:szCs w:val="28"/>
        </w:rPr>
      </w:pPr>
      <w:r w:rsidRPr="0031456D">
        <w:rPr>
          <w:sz w:val="28"/>
          <w:szCs w:val="28"/>
          <w:lang w:val="uk-UA"/>
        </w:rPr>
        <w:t>Доповідач: Гонтар П.С.</w:t>
      </w:r>
      <w:r w:rsidRPr="0031456D">
        <w:rPr>
          <w:sz w:val="28"/>
          <w:szCs w:val="28"/>
        </w:rPr>
        <w:t xml:space="preserve"> </w:t>
      </w:r>
    </w:p>
    <w:p w14:paraId="479223A9" w14:textId="1F5BED29" w:rsidR="00164574" w:rsidRPr="0031456D" w:rsidRDefault="00121AF4" w:rsidP="0055220C">
      <w:pPr>
        <w:pStyle w:val="a3"/>
        <w:ind w:left="825"/>
        <w:jc w:val="both"/>
        <w:rPr>
          <w:sz w:val="28"/>
          <w:szCs w:val="28"/>
        </w:rPr>
      </w:pPr>
      <w:r w:rsidRPr="0031456D">
        <w:rPr>
          <w:sz w:val="28"/>
          <w:szCs w:val="28"/>
        </w:rPr>
        <w:t xml:space="preserve">         </w:t>
      </w:r>
    </w:p>
    <w:p w14:paraId="784542EC" w14:textId="77777777" w:rsidR="00121AF4" w:rsidRPr="0031456D" w:rsidRDefault="00121AF4" w:rsidP="00121AF4">
      <w:pPr>
        <w:pStyle w:val="a5"/>
        <w:numPr>
          <w:ilvl w:val="0"/>
          <w:numId w:val="11"/>
        </w:numPr>
        <w:spacing w:line="317" w:lineRule="exact"/>
        <w:ind w:right="100"/>
        <w:jc w:val="both"/>
        <w:rPr>
          <w:sz w:val="28"/>
          <w:szCs w:val="28"/>
        </w:rPr>
      </w:pPr>
      <w:bookmarkStart w:id="5" w:name="_Hlk185346439"/>
      <w:r w:rsidRPr="0031456D">
        <w:rPr>
          <w:sz w:val="28"/>
          <w:szCs w:val="28"/>
        </w:rPr>
        <w:t xml:space="preserve">Про </w:t>
      </w:r>
      <w:proofErr w:type="spellStart"/>
      <w:r w:rsidRPr="0031456D">
        <w:rPr>
          <w:sz w:val="28"/>
          <w:szCs w:val="28"/>
        </w:rPr>
        <w:t>внесення</w:t>
      </w:r>
      <w:proofErr w:type="spellEnd"/>
      <w:r w:rsidRPr="0031456D">
        <w:rPr>
          <w:sz w:val="28"/>
          <w:szCs w:val="28"/>
        </w:rPr>
        <w:t xml:space="preserve"> змін до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розвитку</w:t>
      </w:r>
      <w:proofErr w:type="spellEnd"/>
      <w:r w:rsidRPr="0031456D">
        <w:rPr>
          <w:sz w:val="28"/>
          <w:szCs w:val="28"/>
        </w:rPr>
        <w:t xml:space="preserve"> КП «Саврань» </w:t>
      </w:r>
      <w:proofErr w:type="spellStart"/>
      <w:r w:rsidRPr="0031456D">
        <w:rPr>
          <w:sz w:val="28"/>
          <w:szCs w:val="28"/>
        </w:rPr>
        <w:t>Савранської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селищної</w:t>
      </w:r>
      <w:proofErr w:type="spellEnd"/>
      <w:r w:rsidRPr="0031456D">
        <w:rPr>
          <w:sz w:val="28"/>
          <w:szCs w:val="28"/>
        </w:rPr>
        <w:t xml:space="preserve"> ради </w:t>
      </w:r>
      <w:proofErr w:type="spellStart"/>
      <w:r w:rsidRPr="0031456D">
        <w:rPr>
          <w:sz w:val="28"/>
          <w:szCs w:val="28"/>
        </w:rPr>
        <w:t>Одеської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області</w:t>
      </w:r>
      <w:proofErr w:type="spellEnd"/>
      <w:r w:rsidRPr="0031456D">
        <w:rPr>
          <w:sz w:val="28"/>
          <w:szCs w:val="28"/>
        </w:rPr>
        <w:t xml:space="preserve"> на 2024-2026 роки</w:t>
      </w:r>
    </w:p>
    <w:p w14:paraId="14254F53" w14:textId="5D938FDD" w:rsidR="00121AF4" w:rsidRPr="0031456D" w:rsidRDefault="00121AF4" w:rsidP="00121AF4">
      <w:pPr>
        <w:pStyle w:val="a3"/>
        <w:ind w:left="825"/>
        <w:jc w:val="both"/>
        <w:rPr>
          <w:bCs/>
          <w:color w:val="000000"/>
          <w:sz w:val="28"/>
          <w:szCs w:val="28"/>
        </w:rPr>
      </w:pPr>
      <w:r w:rsidRPr="0031456D">
        <w:rPr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sz w:val="28"/>
          <w:szCs w:val="28"/>
          <w:lang w:val="uk-UA"/>
        </w:rPr>
        <w:t>Гуцол</w:t>
      </w:r>
      <w:proofErr w:type="spellEnd"/>
      <w:r w:rsidRPr="0031456D">
        <w:rPr>
          <w:sz w:val="28"/>
          <w:szCs w:val="28"/>
          <w:lang w:val="uk-UA"/>
        </w:rPr>
        <w:t xml:space="preserve"> Г.В. </w:t>
      </w:r>
      <w:bookmarkEnd w:id="5"/>
    </w:p>
    <w:p w14:paraId="7660D2BB" w14:textId="77777777" w:rsidR="00121AF4" w:rsidRPr="0031456D" w:rsidRDefault="00121AF4" w:rsidP="00121AF4">
      <w:pPr>
        <w:pStyle w:val="a3"/>
        <w:ind w:left="825"/>
        <w:jc w:val="both"/>
        <w:rPr>
          <w:bCs/>
          <w:color w:val="000000"/>
          <w:sz w:val="28"/>
          <w:szCs w:val="28"/>
        </w:rPr>
      </w:pPr>
    </w:p>
    <w:p w14:paraId="7B8136E2" w14:textId="77777777" w:rsidR="00121AF4" w:rsidRPr="0031456D" w:rsidRDefault="00121AF4" w:rsidP="00121AF4">
      <w:pPr>
        <w:pStyle w:val="a3"/>
        <w:numPr>
          <w:ilvl w:val="0"/>
          <w:numId w:val="11"/>
        </w:numPr>
        <w:jc w:val="both"/>
        <w:rPr>
          <w:bCs/>
          <w:color w:val="000000"/>
          <w:sz w:val="28"/>
          <w:szCs w:val="28"/>
        </w:rPr>
      </w:pPr>
      <w:bookmarkStart w:id="6" w:name="_Hlk185346479"/>
      <w:r w:rsidRPr="0031456D">
        <w:rPr>
          <w:bCs/>
          <w:color w:val="000000"/>
          <w:sz w:val="28"/>
          <w:szCs w:val="28"/>
        </w:rPr>
        <w:t xml:space="preserve">Про </w:t>
      </w:r>
      <w:proofErr w:type="spellStart"/>
      <w:r w:rsidRPr="0031456D">
        <w:rPr>
          <w:bCs/>
          <w:color w:val="000000"/>
          <w:sz w:val="28"/>
          <w:szCs w:val="28"/>
        </w:rPr>
        <w:t>селищний</w:t>
      </w:r>
      <w:proofErr w:type="spellEnd"/>
      <w:r w:rsidRPr="0031456D">
        <w:rPr>
          <w:bCs/>
          <w:color w:val="000000"/>
          <w:sz w:val="28"/>
          <w:szCs w:val="28"/>
        </w:rPr>
        <w:t xml:space="preserve"> бюджет </w:t>
      </w:r>
      <w:proofErr w:type="spellStart"/>
      <w:r w:rsidRPr="0031456D">
        <w:rPr>
          <w:bCs/>
          <w:color w:val="000000"/>
          <w:sz w:val="28"/>
          <w:szCs w:val="28"/>
        </w:rPr>
        <w:t>Савранської</w:t>
      </w:r>
      <w:proofErr w:type="spellEnd"/>
      <w:r w:rsidRPr="0031456D">
        <w:rPr>
          <w:bCs/>
          <w:color w:val="000000"/>
          <w:sz w:val="28"/>
          <w:szCs w:val="28"/>
        </w:rPr>
        <w:t xml:space="preserve"> </w:t>
      </w:r>
      <w:proofErr w:type="spellStart"/>
      <w:r w:rsidRPr="0031456D">
        <w:rPr>
          <w:bCs/>
          <w:color w:val="000000"/>
          <w:sz w:val="28"/>
          <w:szCs w:val="28"/>
        </w:rPr>
        <w:t>територіальної</w:t>
      </w:r>
      <w:proofErr w:type="spellEnd"/>
      <w:r w:rsidRPr="0031456D">
        <w:rPr>
          <w:bCs/>
          <w:color w:val="000000"/>
          <w:sz w:val="28"/>
          <w:szCs w:val="28"/>
        </w:rPr>
        <w:t xml:space="preserve"> </w:t>
      </w:r>
      <w:proofErr w:type="spellStart"/>
      <w:r w:rsidRPr="0031456D">
        <w:rPr>
          <w:bCs/>
          <w:color w:val="000000"/>
          <w:sz w:val="28"/>
          <w:szCs w:val="28"/>
        </w:rPr>
        <w:t>громади</w:t>
      </w:r>
      <w:proofErr w:type="spellEnd"/>
      <w:r w:rsidRPr="0031456D">
        <w:rPr>
          <w:bCs/>
          <w:color w:val="000000"/>
          <w:sz w:val="28"/>
          <w:szCs w:val="28"/>
        </w:rPr>
        <w:t xml:space="preserve"> на 202</w:t>
      </w:r>
      <w:r w:rsidRPr="0031456D">
        <w:rPr>
          <w:bCs/>
          <w:color w:val="000000"/>
          <w:sz w:val="28"/>
          <w:szCs w:val="28"/>
          <w:lang w:val="uk-UA"/>
        </w:rPr>
        <w:t>5</w:t>
      </w:r>
      <w:r w:rsidRPr="0031456D">
        <w:rPr>
          <w:bCs/>
          <w:color w:val="000000"/>
          <w:sz w:val="28"/>
          <w:szCs w:val="28"/>
        </w:rPr>
        <w:t xml:space="preserve"> </w:t>
      </w:r>
      <w:proofErr w:type="spellStart"/>
      <w:r w:rsidRPr="0031456D">
        <w:rPr>
          <w:bCs/>
          <w:color w:val="000000"/>
          <w:sz w:val="28"/>
          <w:szCs w:val="28"/>
        </w:rPr>
        <w:t>рік</w:t>
      </w:r>
      <w:bookmarkEnd w:id="0"/>
      <w:proofErr w:type="spellEnd"/>
    </w:p>
    <w:p w14:paraId="27236C1F" w14:textId="77777777" w:rsidR="00121AF4" w:rsidRPr="0031456D" w:rsidRDefault="00121AF4" w:rsidP="00121AF4">
      <w:pPr>
        <w:pStyle w:val="a3"/>
        <w:ind w:left="825"/>
        <w:jc w:val="both"/>
        <w:rPr>
          <w:bCs/>
          <w:color w:val="000000"/>
          <w:sz w:val="28"/>
          <w:szCs w:val="28"/>
        </w:rPr>
      </w:pPr>
      <w:r w:rsidRPr="0031456D">
        <w:rPr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sz w:val="28"/>
          <w:szCs w:val="28"/>
          <w:lang w:val="uk-UA"/>
        </w:rPr>
        <w:t>Колеблюк</w:t>
      </w:r>
      <w:proofErr w:type="spellEnd"/>
      <w:r w:rsidRPr="0031456D">
        <w:rPr>
          <w:sz w:val="28"/>
          <w:szCs w:val="28"/>
          <w:lang w:val="uk-UA"/>
        </w:rPr>
        <w:t xml:space="preserve"> А.Ф.</w:t>
      </w:r>
    </w:p>
    <w:bookmarkEnd w:id="6"/>
    <w:p w14:paraId="14F7AA05" w14:textId="77777777" w:rsidR="00121AF4" w:rsidRPr="0031456D" w:rsidRDefault="00121AF4" w:rsidP="00121AF4">
      <w:pPr>
        <w:pStyle w:val="a3"/>
        <w:jc w:val="both"/>
        <w:rPr>
          <w:bCs/>
          <w:color w:val="000000"/>
          <w:sz w:val="28"/>
          <w:szCs w:val="28"/>
        </w:rPr>
      </w:pPr>
    </w:p>
    <w:p w14:paraId="7C42439A" w14:textId="77777777" w:rsidR="00121AF4" w:rsidRPr="0031456D" w:rsidRDefault="00121AF4" w:rsidP="00121AF4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bookmarkStart w:id="7" w:name="_Hlk185346533"/>
      <w:r w:rsidRPr="0031456D">
        <w:rPr>
          <w:sz w:val="28"/>
          <w:szCs w:val="28"/>
        </w:rPr>
        <w:t xml:space="preserve">Про </w:t>
      </w:r>
      <w:proofErr w:type="spellStart"/>
      <w:r w:rsidRPr="0031456D">
        <w:rPr>
          <w:sz w:val="28"/>
          <w:szCs w:val="28"/>
        </w:rPr>
        <w:t>затвердження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програми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соціального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захисту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населення</w:t>
      </w:r>
      <w:proofErr w:type="spellEnd"/>
      <w:r w:rsidRPr="0031456D">
        <w:rPr>
          <w:sz w:val="28"/>
          <w:szCs w:val="28"/>
        </w:rPr>
        <w:t xml:space="preserve"> та </w:t>
      </w:r>
      <w:proofErr w:type="spellStart"/>
      <w:r w:rsidRPr="0031456D">
        <w:rPr>
          <w:sz w:val="28"/>
          <w:szCs w:val="28"/>
        </w:rPr>
        <w:t>соціальної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підтримки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громадян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Савранської</w:t>
      </w:r>
      <w:proofErr w:type="spellEnd"/>
      <w:r w:rsidRPr="0031456D">
        <w:rPr>
          <w:sz w:val="28"/>
          <w:szCs w:val="28"/>
        </w:rPr>
        <w:t xml:space="preserve"> </w:t>
      </w:r>
      <w:proofErr w:type="spellStart"/>
      <w:r w:rsidRPr="0031456D">
        <w:rPr>
          <w:sz w:val="28"/>
          <w:szCs w:val="28"/>
        </w:rPr>
        <w:t>селищної</w:t>
      </w:r>
      <w:proofErr w:type="spellEnd"/>
      <w:r w:rsidRPr="0031456D">
        <w:rPr>
          <w:sz w:val="28"/>
          <w:szCs w:val="28"/>
        </w:rPr>
        <w:t xml:space="preserve"> ради на 2025-2027 роки. </w:t>
      </w:r>
    </w:p>
    <w:p w14:paraId="15285738" w14:textId="77777777" w:rsidR="00121AF4" w:rsidRPr="0031456D" w:rsidRDefault="00121AF4" w:rsidP="00121AF4">
      <w:pPr>
        <w:pStyle w:val="a3"/>
        <w:ind w:left="825"/>
        <w:jc w:val="both"/>
        <w:rPr>
          <w:bCs/>
          <w:color w:val="000000"/>
          <w:sz w:val="28"/>
          <w:szCs w:val="28"/>
        </w:rPr>
      </w:pPr>
      <w:r w:rsidRPr="0031456D">
        <w:rPr>
          <w:sz w:val="28"/>
          <w:szCs w:val="28"/>
          <w:lang w:val="uk-UA"/>
        </w:rPr>
        <w:t>Доповідач: Воробйова Л.І.</w:t>
      </w:r>
      <w:bookmarkEnd w:id="7"/>
      <w:r w:rsidRPr="0031456D">
        <w:rPr>
          <w:sz w:val="28"/>
          <w:szCs w:val="28"/>
          <w:lang w:val="uk-UA"/>
        </w:rPr>
        <w:t>.</w:t>
      </w:r>
    </w:p>
    <w:p w14:paraId="47A6C4F4" w14:textId="77777777" w:rsidR="00121AF4" w:rsidRDefault="00121AF4" w:rsidP="00121AF4">
      <w:pPr>
        <w:pStyle w:val="a3"/>
        <w:ind w:left="825"/>
        <w:jc w:val="both"/>
        <w:rPr>
          <w:sz w:val="28"/>
          <w:szCs w:val="28"/>
          <w:lang w:val="uk-UA"/>
        </w:rPr>
      </w:pPr>
    </w:p>
    <w:p w14:paraId="65B6768E" w14:textId="4B500116" w:rsidR="005508BA" w:rsidRDefault="005508BA" w:rsidP="005508BA">
      <w:pPr>
        <w:pStyle w:val="a5"/>
        <w:numPr>
          <w:ilvl w:val="0"/>
          <w:numId w:val="11"/>
        </w:numPr>
        <w:jc w:val="both"/>
        <w:rPr>
          <w:bCs/>
          <w:sz w:val="28"/>
          <w:szCs w:val="28"/>
        </w:rPr>
      </w:pPr>
      <w:bookmarkStart w:id="8" w:name="_Hlk185346576"/>
      <w:r w:rsidRPr="005508BA">
        <w:rPr>
          <w:bCs/>
          <w:sz w:val="28"/>
          <w:szCs w:val="28"/>
        </w:rPr>
        <w:t xml:space="preserve">Про </w:t>
      </w:r>
      <w:proofErr w:type="spellStart"/>
      <w:r w:rsidRPr="005508BA">
        <w:rPr>
          <w:bCs/>
          <w:sz w:val="28"/>
          <w:szCs w:val="28"/>
        </w:rPr>
        <w:t>дострокове</w:t>
      </w:r>
      <w:proofErr w:type="spellEnd"/>
      <w:r w:rsidRPr="005508BA">
        <w:rPr>
          <w:bCs/>
          <w:sz w:val="28"/>
          <w:szCs w:val="28"/>
        </w:rPr>
        <w:t xml:space="preserve"> </w:t>
      </w:r>
      <w:proofErr w:type="spellStart"/>
      <w:r w:rsidRPr="005508BA">
        <w:rPr>
          <w:bCs/>
          <w:sz w:val="28"/>
          <w:szCs w:val="28"/>
        </w:rPr>
        <w:t>припинення</w:t>
      </w:r>
      <w:proofErr w:type="spellEnd"/>
      <w:r w:rsidRPr="005508BA">
        <w:rPr>
          <w:bCs/>
          <w:sz w:val="28"/>
          <w:szCs w:val="28"/>
        </w:rPr>
        <w:t xml:space="preserve"> </w:t>
      </w:r>
      <w:proofErr w:type="spellStart"/>
      <w:r w:rsidRPr="005508BA">
        <w:rPr>
          <w:bCs/>
          <w:sz w:val="28"/>
          <w:szCs w:val="28"/>
        </w:rPr>
        <w:t>повноважень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5508BA">
        <w:rPr>
          <w:bCs/>
          <w:sz w:val="28"/>
          <w:szCs w:val="28"/>
        </w:rPr>
        <w:t xml:space="preserve">та </w:t>
      </w:r>
      <w:proofErr w:type="spellStart"/>
      <w:r w:rsidRPr="005508BA">
        <w:rPr>
          <w:bCs/>
          <w:sz w:val="28"/>
          <w:szCs w:val="28"/>
        </w:rPr>
        <w:t>звільнення</w:t>
      </w:r>
      <w:proofErr w:type="spellEnd"/>
      <w:r w:rsidRPr="005508BA">
        <w:rPr>
          <w:bCs/>
          <w:sz w:val="28"/>
          <w:szCs w:val="28"/>
        </w:rPr>
        <w:t xml:space="preserve"> </w:t>
      </w:r>
      <w:proofErr w:type="spellStart"/>
      <w:r w:rsidRPr="005508BA">
        <w:rPr>
          <w:bCs/>
          <w:sz w:val="28"/>
          <w:szCs w:val="28"/>
        </w:rPr>
        <w:t>із</w:t>
      </w:r>
      <w:proofErr w:type="spellEnd"/>
      <w:r w:rsidRPr="005508BA">
        <w:rPr>
          <w:bCs/>
          <w:sz w:val="28"/>
          <w:szCs w:val="28"/>
        </w:rPr>
        <w:t xml:space="preserve"> </w:t>
      </w:r>
      <w:proofErr w:type="spellStart"/>
      <w:r w:rsidRPr="005508BA">
        <w:rPr>
          <w:bCs/>
          <w:sz w:val="28"/>
          <w:szCs w:val="28"/>
        </w:rPr>
        <w:t>займаної</w:t>
      </w:r>
      <w:proofErr w:type="spellEnd"/>
      <w:r w:rsidRPr="005508BA">
        <w:rPr>
          <w:bCs/>
          <w:sz w:val="28"/>
          <w:szCs w:val="28"/>
        </w:rPr>
        <w:t xml:space="preserve"> посади старости</w:t>
      </w:r>
      <w:r w:rsidRPr="005508BA">
        <w:rPr>
          <w:bCs/>
          <w:sz w:val="28"/>
          <w:szCs w:val="28"/>
          <w:lang w:val="uk-UA"/>
        </w:rPr>
        <w:t xml:space="preserve"> </w:t>
      </w:r>
      <w:proofErr w:type="spellStart"/>
      <w:r w:rsidRPr="005508BA">
        <w:rPr>
          <w:bCs/>
          <w:sz w:val="28"/>
          <w:szCs w:val="28"/>
        </w:rPr>
        <w:t>Байбузівського</w:t>
      </w:r>
      <w:proofErr w:type="spellEnd"/>
      <w:r w:rsidRPr="005508BA">
        <w:rPr>
          <w:bCs/>
          <w:sz w:val="28"/>
          <w:szCs w:val="28"/>
        </w:rPr>
        <w:t xml:space="preserve"> </w:t>
      </w:r>
      <w:proofErr w:type="spellStart"/>
      <w:r w:rsidRPr="005508BA">
        <w:rPr>
          <w:bCs/>
          <w:sz w:val="28"/>
          <w:szCs w:val="28"/>
        </w:rPr>
        <w:t>старостинського</w:t>
      </w:r>
      <w:proofErr w:type="spellEnd"/>
      <w:r w:rsidRPr="005508BA">
        <w:rPr>
          <w:bCs/>
          <w:sz w:val="28"/>
          <w:szCs w:val="28"/>
        </w:rPr>
        <w:t xml:space="preserve"> округу</w:t>
      </w:r>
      <w:r w:rsidRPr="005508BA">
        <w:rPr>
          <w:bCs/>
          <w:sz w:val="28"/>
          <w:szCs w:val="28"/>
          <w:lang w:val="uk-UA"/>
        </w:rPr>
        <w:t xml:space="preserve"> </w:t>
      </w:r>
      <w:proofErr w:type="spellStart"/>
      <w:r w:rsidRPr="005508BA">
        <w:rPr>
          <w:bCs/>
          <w:sz w:val="28"/>
          <w:szCs w:val="28"/>
        </w:rPr>
        <w:t>Савранської</w:t>
      </w:r>
      <w:proofErr w:type="spellEnd"/>
      <w:r w:rsidRPr="005508BA">
        <w:rPr>
          <w:bCs/>
          <w:sz w:val="28"/>
          <w:szCs w:val="28"/>
        </w:rPr>
        <w:t xml:space="preserve"> </w:t>
      </w:r>
      <w:proofErr w:type="spellStart"/>
      <w:r w:rsidRPr="005508BA">
        <w:rPr>
          <w:bCs/>
          <w:sz w:val="28"/>
          <w:szCs w:val="28"/>
        </w:rPr>
        <w:t>селищної</w:t>
      </w:r>
      <w:proofErr w:type="spellEnd"/>
      <w:r w:rsidRPr="005508BA">
        <w:rPr>
          <w:bCs/>
          <w:sz w:val="28"/>
          <w:szCs w:val="28"/>
        </w:rPr>
        <w:t xml:space="preserve"> ради ПАЛАМАРЧУК Л.М. </w:t>
      </w:r>
    </w:p>
    <w:p w14:paraId="1F190E1D" w14:textId="77777777" w:rsidR="005508BA" w:rsidRPr="00121AF4" w:rsidRDefault="005508BA" w:rsidP="005508BA">
      <w:pPr>
        <w:pStyle w:val="a3"/>
        <w:ind w:left="825"/>
        <w:jc w:val="both"/>
        <w:rPr>
          <w:bCs/>
          <w:color w:val="000000"/>
          <w:sz w:val="28"/>
          <w:szCs w:val="28"/>
          <w:lang w:val="uk-UA"/>
        </w:rPr>
      </w:pPr>
      <w:r w:rsidRPr="0031456D">
        <w:rPr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sz w:val="28"/>
          <w:szCs w:val="28"/>
          <w:lang w:val="uk-UA"/>
        </w:rPr>
        <w:t>Терпан</w:t>
      </w:r>
      <w:proofErr w:type="spellEnd"/>
      <w:r w:rsidRPr="0031456D">
        <w:rPr>
          <w:sz w:val="28"/>
          <w:szCs w:val="28"/>
          <w:lang w:val="uk-UA"/>
        </w:rPr>
        <w:t xml:space="preserve"> О.В.</w:t>
      </w:r>
    </w:p>
    <w:bookmarkEnd w:id="8"/>
    <w:p w14:paraId="57467E09" w14:textId="77777777" w:rsidR="005508BA" w:rsidRPr="005508BA" w:rsidRDefault="005508BA" w:rsidP="005508BA">
      <w:pPr>
        <w:pStyle w:val="a5"/>
        <w:ind w:left="825"/>
        <w:jc w:val="both"/>
        <w:rPr>
          <w:bCs/>
          <w:sz w:val="28"/>
          <w:szCs w:val="28"/>
        </w:rPr>
      </w:pPr>
    </w:p>
    <w:p w14:paraId="63DE94AA" w14:textId="687B4F06" w:rsidR="00121AF4" w:rsidRPr="0031456D" w:rsidRDefault="00121AF4" w:rsidP="00121AF4">
      <w:pPr>
        <w:pStyle w:val="a3"/>
        <w:numPr>
          <w:ilvl w:val="0"/>
          <w:numId w:val="11"/>
        </w:numPr>
        <w:jc w:val="both"/>
        <w:rPr>
          <w:sz w:val="28"/>
          <w:szCs w:val="28"/>
          <w:lang w:val="uk-UA"/>
        </w:rPr>
      </w:pPr>
      <w:bookmarkStart w:id="9" w:name="_Hlk185346616"/>
      <w:r w:rsidRPr="0031456D">
        <w:rPr>
          <w:sz w:val="28"/>
          <w:szCs w:val="28"/>
          <w:lang w:val="uk-UA"/>
        </w:rPr>
        <w:t xml:space="preserve">Про ліквідацію </w:t>
      </w:r>
      <w:proofErr w:type="spellStart"/>
      <w:r w:rsidRPr="0031456D">
        <w:rPr>
          <w:sz w:val="28"/>
          <w:szCs w:val="28"/>
          <w:lang w:val="uk-UA"/>
        </w:rPr>
        <w:t>Байбузівського</w:t>
      </w:r>
      <w:proofErr w:type="spellEnd"/>
      <w:r w:rsidRPr="0031456D">
        <w:rPr>
          <w:sz w:val="28"/>
          <w:szCs w:val="28"/>
          <w:lang w:val="uk-UA"/>
        </w:rPr>
        <w:t xml:space="preserve"> </w:t>
      </w:r>
      <w:proofErr w:type="spellStart"/>
      <w:r w:rsidRPr="0031456D">
        <w:rPr>
          <w:sz w:val="28"/>
          <w:szCs w:val="28"/>
          <w:lang w:val="uk-UA"/>
        </w:rPr>
        <w:t>старостинського</w:t>
      </w:r>
      <w:proofErr w:type="spellEnd"/>
      <w:r w:rsidRPr="0031456D">
        <w:rPr>
          <w:sz w:val="28"/>
          <w:szCs w:val="28"/>
          <w:lang w:val="uk-UA"/>
        </w:rPr>
        <w:t xml:space="preserve"> округу Савранської селищної територіальної громади.</w:t>
      </w:r>
    </w:p>
    <w:p w14:paraId="6CFA174B" w14:textId="77777777" w:rsidR="00121AF4" w:rsidRPr="00121AF4" w:rsidRDefault="00121AF4" w:rsidP="00121AF4">
      <w:pPr>
        <w:pStyle w:val="a3"/>
        <w:ind w:left="825"/>
        <w:jc w:val="both"/>
        <w:rPr>
          <w:bCs/>
          <w:color w:val="000000"/>
          <w:sz w:val="28"/>
          <w:szCs w:val="28"/>
          <w:lang w:val="uk-UA"/>
        </w:rPr>
      </w:pPr>
      <w:r w:rsidRPr="0031456D">
        <w:rPr>
          <w:sz w:val="28"/>
          <w:szCs w:val="28"/>
          <w:lang w:val="uk-UA"/>
        </w:rPr>
        <w:t xml:space="preserve">Доповідач: </w:t>
      </w:r>
      <w:proofErr w:type="spellStart"/>
      <w:r w:rsidRPr="0031456D">
        <w:rPr>
          <w:sz w:val="28"/>
          <w:szCs w:val="28"/>
          <w:lang w:val="uk-UA"/>
        </w:rPr>
        <w:t>Терпан</w:t>
      </w:r>
      <w:proofErr w:type="spellEnd"/>
      <w:r w:rsidRPr="0031456D">
        <w:rPr>
          <w:sz w:val="28"/>
          <w:szCs w:val="28"/>
          <w:lang w:val="uk-UA"/>
        </w:rPr>
        <w:t xml:space="preserve"> О.В.</w:t>
      </w:r>
    </w:p>
    <w:bookmarkEnd w:id="9"/>
    <w:p w14:paraId="7ED2CFF8" w14:textId="5F0D0C2A" w:rsidR="00874CAB" w:rsidRPr="00CC060A" w:rsidRDefault="00874CAB" w:rsidP="001A4C27">
      <w:pPr>
        <w:pStyle w:val="a3"/>
        <w:jc w:val="both"/>
        <w:rPr>
          <w:sz w:val="28"/>
          <w:szCs w:val="28"/>
          <w:lang w:val="uk-UA" w:eastAsia="ru-RU"/>
        </w:rPr>
      </w:pPr>
    </w:p>
    <w:p w14:paraId="5302C51F" w14:textId="77777777" w:rsidR="0055220C" w:rsidRPr="005508BA" w:rsidRDefault="0055220C" w:rsidP="0055220C">
      <w:pPr>
        <w:pStyle w:val="a5"/>
        <w:numPr>
          <w:ilvl w:val="0"/>
          <w:numId w:val="11"/>
        </w:numPr>
        <w:jc w:val="both"/>
        <w:rPr>
          <w:color w:val="000000" w:themeColor="text1"/>
          <w:sz w:val="28"/>
          <w:szCs w:val="28"/>
          <w:lang w:val="uk-UA"/>
        </w:rPr>
      </w:pPr>
      <w:bookmarkStart w:id="10" w:name="_Hlk185346664"/>
      <w:r w:rsidRPr="00121AF4">
        <w:rPr>
          <w:bCs/>
          <w:color w:val="000000" w:themeColor="text1"/>
          <w:sz w:val="28"/>
          <w:szCs w:val="28"/>
          <w:lang w:val="uk-UA"/>
        </w:rPr>
        <w:t>Про внесення змін до рішення сесії Савранської селищної ради від 29.06.2023 року №2304-</w:t>
      </w:r>
      <w:r w:rsidRPr="00121AF4">
        <w:rPr>
          <w:bCs/>
          <w:color w:val="000000" w:themeColor="text1"/>
          <w:sz w:val="28"/>
          <w:szCs w:val="28"/>
          <w:lang w:val="en-US"/>
        </w:rPr>
        <w:t>VIII</w:t>
      </w:r>
      <w:r>
        <w:rPr>
          <w:bCs/>
          <w:color w:val="000000" w:themeColor="text1"/>
          <w:sz w:val="28"/>
          <w:szCs w:val="28"/>
          <w:lang w:val="uk-UA"/>
        </w:rPr>
        <w:t xml:space="preserve">  </w:t>
      </w:r>
      <w:r w:rsidRPr="00121AF4">
        <w:rPr>
          <w:bCs/>
          <w:color w:val="000000" w:themeColor="text1"/>
          <w:sz w:val="28"/>
          <w:szCs w:val="28"/>
          <w:lang w:val="uk-UA"/>
        </w:rPr>
        <w:t>(ТОВ ОАЗІС-Т)</w:t>
      </w:r>
    </w:p>
    <w:p w14:paraId="2C511C51" w14:textId="77777777" w:rsidR="0055220C" w:rsidRDefault="0055220C" w:rsidP="0055220C">
      <w:pPr>
        <w:pStyle w:val="a5"/>
        <w:ind w:left="825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Cs/>
          <w:color w:val="000000" w:themeColor="text1"/>
          <w:sz w:val="28"/>
          <w:szCs w:val="28"/>
          <w:lang w:val="uk-UA"/>
        </w:rPr>
        <w:t>Доповідач: Кравець В.В.</w:t>
      </w:r>
    </w:p>
    <w:bookmarkEnd w:id="10"/>
    <w:p w14:paraId="3698CF78" w14:textId="77777777" w:rsidR="0055220C" w:rsidRDefault="0055220C" w:rsidP="0055220C">
      <w:pPr>
        <w:pStyle w:val="a5"/>
        <w:ind w:left="825"/>
        <w:jc w:val="both"/>
        <w:rPr>
          <w:color w:val="000000" w:themeColor="text1"/>
          <w:sz w:val="28"/>
          <w:szCs w:val="28"/>
          <w:lang w:val="uk-UA"/>
        </w:rPr>
      </w:pPr>
    </w:p>
    <w:p w14:paraId="2DD465E5" w14:textId="3EB8120A" w:rsidR="00E60321" w:rsidRPr="00121AF4" w:rsidRDefault="00121AF4" w:rsidP="00121AF4">
      <w:pPr>
        <w:pStyle w:val="a5"/>
        <w:numPr>
          <w:ilvl w:val="0"/>
          <w:numId w:val="11"/>
        </w:numPr>
        <w:jc w:val="both"/>
        <w:rPr>
          <w:color w:val="000000" w:themeColor="text1"/>
          <w:sz w:val="28"/>
          <w:szCs w:val="28"/>
          <w:lang w:val="uk-UA"/>
        </w:rPr>
      </w:pPr>
      <w:r w:rsidRPr="00121AF4">
        <w:rPr>
          <w:color w:val="000000" w:themeColor="text1"/>
          <w:sz w:val="28"/>
          <w:szCs w:val="28"/>
          <w:lang w:val="uk-UA"/>
        </w:rPr>
        <w:t>Різні.</w:t>
      </w:r>
    </w:p>
    <w:sectPr w:rsidR="00E60321" w:rsidRPr="00121AF4" w:rsidSect="00444264">
      <w:footerReference w:type="default" r:id="rId8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D3812" w14:textId="77777777" w:rsidR="00E04E35" w:rsidRDefault="00E04E35" w:rsidP="008E6511">
      <w:r>
        <w:separator/>
      </w:r>
    </w:p>
  </w:endnote>
  <w:endnote w:type="continuationSeparator" w:id="0">
    <w:p w14:paraId="3DAF5DC5" w14:textId="77777777" w:rsidR="00E04E35" w:rsidRDefault="00E04E35" w:rsidP="008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131478"/>
      <w:docPartObj>
        <w:docPartGallery w:val="Page Numbers (Bottom of Page)"/>
        <w:docPartUnique/>
      </w:docPartObj>
    </w:sdtPr>
    <w:sdtEndPr/>
    <w:sdtContent>
      <w:p w14:paraId="4A2FFF2C" w14:textId="452E063A" w:rsidR="008E6511" w:rsidRDefault="008E65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C1456" w14:textId="77777777" w:rsidR="008E6511" w:rsidRDefault="008E6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7B4B" w14:textId="77777777" w:rsidR="00E04E35" w:rsidRDefault="00E04E35" w:rsidP="008E6511">
      <w:r>
        <w:separator/>
      </w:r>
    </w:p>
  </w:footnote>
  <w:footnote w:type="continuationSeparator" w:id="0">
    <w:p w14:paraId="40C59458" w14:textId="77777777" w:rsidR="00E04E35" w:rsidRDefault="00E04E35" w:rsidP="008E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C66471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9F9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ED04FE2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82FAC"/>
    <w:multiLevelType w:val="hybridMultilevel"/>
    <w:tmpl w:val="1FCC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2225F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49EA542B"/>
    <w:multiLevelType w:val="hybridMultilevel"/>
    <w:tmpl w:val="772A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8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722CB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0" w15:restartNumberingAfterBreak="0">
    <w:nsid w:val="6C2B73B0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7762362F"/>
    <w:multiLevelType w:val="hybridMultilevel"/>
    <w:tmpl w:val="5276D770"/>
    <w:lvl w:ilvl="0" w:tplc="3E98CE4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8"/>
  </w:num>
  <w:num w:numId="9">
    <w:abstractNumId w:val="4"/>
  </w:num>
  <w:num w:numId="10">
    <w:abstractNumId w:val="12"/>
  </w:num>
  <w:num w:numId="11">
    <w:abstractNumId w:val="3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1"/>
    <w:rsid w:val="00016F08"/>
    <w:rsid w:val="00121AF4"/>
    <w:rsid w:val="00141E3C"/>
    <w:rsid w:val="00164574"/>
    <w:rsid w:val="001A4C27"/>
    <w:rsid w:val="00261F59"/>
    <w:rsid w:val="002A6D00"/>
    <w:rsid w:val="002E5C19"/>
    <w:rsid w:val="004429A8"/>
    <w:rsid w:val="00444264"/>
    <w:rsid w:val="00490171"/>
    <w:rsid w:val="005508BA"/>
    <w:rsid w:val="0055220C"/>
    <w:rsid w:val="005B32A9"/>
    <w:rsid w:val="00600EEF"/>
    <w:rsid w:val="0067710A"/>
    <w:rsid w:val="007267E4"/>
    <w:rsid w:val="0076686C"/>
    <w:rsid w:val="00853BEF"/>
    <w:rsid w:val="008644A1"/>
    <w:rsid w:val="00874CAB"/>
    <w:rsid w:val="0089688E"/>
    <w:rsid w:val="008E6511"/>
    <w:rsid w:val="009857BB"/>
    <w:rsid w:val="00A17D37"/>
    <w:rsid w:val="00AD28A6"/>
    <w:rsid w:val="00B90B52"/>
    <w:rsid w:val="00BC6AAF"/>
    <w:rsid w:val="00C454AB"/>
    <w:rsid w:val="00CB4D43"/>
    <w:rsid w:val="00CC060A"/>
    <w:rsid w:val="00D13738"/>
    <w:rsid w:val="00D4535E"/>
    <w:rsid w:val="00E04E35"/>
    <w:rsid w:val="00E22CF7"/>
    <w:rsid w:val="00E26783"/>
    <w:rsid w:val="00E60321"/>
    <w:rsid w:val="00EE7760"/>
    <w:rsid w:val="00F03205"/>
    <w:rsid w:val="00F1065C"/>
    <w:rsid w:val="00F60448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591"/>
  <w15:chartTrackingRefBased/>
  <w15:docId w15:val="{A1916DCE-D816-4872-B8B5-1776B6A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link w:val="21"/>
    <w:locked/>
    <w:rsid w:val="008644A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4A1"/>
    <w:pPr>
      <w:widowControl w:val="0"/>
      <w:shd w:val="clear" w:color="auto" w:fill="FFFFFF"/>
      <w:spacing w:after="360" w:line="370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644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E820-36BC-45CE-ADD8-A19890E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11</cp:revision>
  <cp:lastPrinted>2024-12-12T15:30:00Z</cp:lastPrinted>
  <dcterms:created xsi:type="dcterms:W3CDTF">2024-12-03T12:53:00Z</dcterms:created>
  <dcterms:modified xsi:type="dcterms:W3CDTF">2024-12-17T15:04:00Z</dcterms:modified>
</cp:coreProperties>
</file>